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440" w:rsidRPr="00A76323" w:rsidRDefault="002B2ADF" w:rsidP="00CA2440">
      <w:pPr>
        <w:autoSpaceDE w:val="0"/>
        <w:autoSpaceDN w:val="0"/>
        <w:adjustRightInd w:val="0"/>
        <w:rPr>
          <w:b/>
        </w:rPr>
      </w:pPr>
      <w:r w:rsidRPr="003770B0">
        <w:rPr>
          <w:b/>
          <w:color w:val="000000"/>
        </w:rPr>
        <w:t>РАЗДЕЛ 1</w:t>
      </w:r>
      <w:r w:rsidRPr="001F6931">
        <w:rPr>
          <w:color w:val="000000"/>
        </w:rPr>
        <w:t xml:space="preserve">. </w:t>
      </w:r>
      <w:r w:rsidR="00CA2440" w:rsidRPr="00A76323">
        <w:rPr>
          <w:b/>
        </w:rPr>
        <w:t>Техническое задание на оказание транспортных услуг</w:t>
      </w:r>
    </w:p>
    <w:p w:rsidR="00CA2440" w:rsidRPr="00A76323" w:rsidRDefault="00CA2440" w:rsidP="00CA2440">
      <w:pPr>
        <w:autoSpaceDE w:val="0"/>
        <w:autoSpaceDN w:val="0"/>
        <w:adjustRightInd w:val="0"/>
        <w:rPr>
          <w:b/>
        </w:rPr>
      </w:pPr>
      <w:r w:rsidRPr="00A76323">
        <w:rPr>
          <w:b/>
        </w:rPr>
        <w:t xml:space="preserve">                                               для ОАО «ППГХО»</w:t>
      </w:r>
    </w:p>
    <w:p w:rsidR="002B2ADF" w:rsidRPr="001F6931" w:rsidRDefault="002B2ADF" w:rsidP="002B2ADF">
      <w:pPr>
        <w:jc w:val="center"/>
        <w:rPr>
          <w:color w:val="000000"/>
        </w:rPr>
      </w:pPr>
    </w:p>
    <w:p w:rsidR="002B2ADF" w:rsidRPr="001F6931" w:rsidRDefault="002B2ADF" w:rsidP="002B2ADF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F6A94" w:rsidRPr="00FF6A94" w:rsidTr="00E74365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4FB0" w:rsidRPr="00FF6A94" w:rsidRDefault="00324FB0" w:rsidP="00324FB0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FF6A94">
              <w:rPr>
                <w:bCs/>
              </w:rPr>
              <w:t>Оказание услуг подразделениям ОАО «ППГХО» грузовым, специальным и служебным транспортом, автобусами для доставки трудящихся к месту работы и обратно</w:t>
            </w:r>
          </w:p>
          <w:p w:rsidR="002B2ADF" w:rsidRPr="00FF6A94" w:rsidRDefault="002B2ADF" w:rsidP="00E74365">
            <w:pPr>
              <w:ind w:firstLine="601"/>
              <w:jc w:val="both"/>
              <w:rPr>
                <w:i/>
                <w:sz w:val="24"/>
                <w:szCs w:val="24"/>
              </w:rPr>
            </w:pPr>
          </w:p>
        </w:tc>
      </w:tr>
    </w:tbl>
    <w:p w:rsidR="002B2ADF" w:rsidRPr="001F6931" w:rsidRDefault="002B2ADF" w:rsidP="002B2ADF">
      <w:pPr>
        <w:jc w:val="center"/>
        <w:rPr>
          <w:color w:val="000000"/>
        </w:rPr>
      </w:pPr>
    </w:p>
    <w:p w:rsidR="002B2ADF" w:rsidRPr="001F6931" w:rsidRDefault="002B2ADF" w:rsidP="002B2ADF">
      <w:pPr>
        <w:jc w:val="center"/>
        <w:rPr>
          <w:color w:val="000000"/>
        </w:rPr>
      </w:pPr>
      <w:r w:rsidRPr="00763554">
        <w:rPr>
          <w:b/>
          <w:color w:val="000000"/>
        </w:rPr>
        <w:t>РАЗДЕЛ 2.</w:t>
      </w:r>
      <w:r w:rsidRPr="001F6931">
        <w:rPr>
          <w:color w:val="000000"/>
        </w:rPr>
        <w:t xml:space="preserve"> ОПИСАНИЕ УСЛУГИ</w:t>
      </w:r>
    </w:p>
    <w:p w:rsidR="002B2ADF" w:rsidRPr="001F6931" w:rsidRDefault="002B2ADF" w:rsidP="002B2AD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2ADF" w:rsidRPr="001F6931" w:rsidTr="00E74365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Default="002B2ADF" w:rsidP="00E74365">
            <w:pPr>
              <w:jc w:val="center"/>
              <w:rPr>
                <w:color w:val="000000"/>
              </w:rPr>
            </w:pPr>
            <w:r w:rsidRPr="00763554">
              <w:rPr>
                <w:b/>
                <w:color w:val="000000"/>
              </w:rPr>
              <w:t>Подраздел 2.1</w:t>
            </w:r>
            <w:r w:rsidRPr="001F6931">
              <w:rPr>
                <w:color w:val="000000"/>
              </w:rPr>
              <w:t xml:space="preserve"> Состав (перечень) оказываемых услуг </w:t>
            </w:r>
          </w:p>
          <w:p w:rsidR="00CA2440" w:rsidRPr="007F0FF1" w:rsidRDefault="00CA2440" w:rsidP="00CA2440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Транспортные услуги по </w:t>
            </w:r>
            <w:r w:rsidRPr="007F0FF1">
              <w:rPr>
                <w:iCs/>
                <w:sz w:val="24"/>
                <w:szCs w:val="24"/>
              </w:rPr>
              <w:t xml:space="preserve"> перевозк</w:t>
            </w:r>
            <w:r>
              <w:rPr>
                <w:iCs/>
                <w:sz w:val="24"/>
                <w:szCs w:val="24"/>
              </w:rPr>
              <w:t>е</w:t>
            </w:r>
            <w:r w:rsidRPr="007F0FF1">
              <w:rPr>
                <w:iCs/>
                <w:sz w:val="24"/>
                <w:szCs w:val="24"/>
              </w:rPr>
              <w:t>:</w:t>
            </w:r>
          </w:p>
          <w:p w:rsidR="00CA2440" w:rsidRPr="007F0FF1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руководителей и </w:t>
            </w:r>
            <w:r w:rsidRPr="007F0FF1">
              <w:rPr>
                <w:iCs/>
                <w:sz w:val="24"/>
                <w:szCs w:val="24"/>
              </w:rPr>
              <w:t>специалистов легковыми автомобилями</w:t>
            </w:r>
            <w:r>
              <w:rPr>
                <w:iCs/>
                <w:sz w:val="24"/>
                <w:szCs w:val="24"/>
              </w:rPr>
              <w:t>;</w:t>
            </w:r>
          </w:p>
          <w:p w:rsidR="00CA2440" w:rsidRPr="007F0FF1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</w:t>
            </w:r>
            <w:r w:rsidRPr="007F0FF1">
              <w:rPr>
                <w:iCs/>
                <w:sz w:val="24"/>
                <w:szCs w:val="24"/>
              </w:rPr>
              <w:t>рудящихся служебными автобусами малой вместимости и вахтовыми автомобилями до места работы, где отсутствует маршрутное движение</w:t>
            </w:r>
            <w:r>
              <w:rPr>
                <w:iCs/>
                <w:sz w:val="24"/>
                <w:szCs w:val="24"/>
              </w:rPr>
              <w:t>;</w:t>
            </w:r>
          </w:p>
          <w:p w:rsidR="00CA2440" w:rsidRPr="007F0FF1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</w:t>
            </w:r>
            <w:r w:rsidRPr="007F0FF1">
              <w:rPr>
                <w:iCs/>
                <w:sz w:val="24"/>
                <w:szCs w:val="24"/>
              </w:rPr>
              <w:t xml:space="preserve">оставка трудящихся автобусами большой </w:t>
            </w:r>
            <w:r>
              <w:rPr>
                <w:iCs/>
                <w:sz w:val="24"/>
                <w:szCs w:val="24"/>
              </w:rPr>
              <w:t xml:space="preserve">и малой </w:t>
            </w:r>
            <w:r w:rsidRPr="007F0FF1">
              <w:rPr>
                <w:iCs/>
                <w:sz w:val="24"/>
                <w:szCs w:val="24"/>
              </w:rPr>
              <w:t>вместимости на маршрутном движении по подразделениям объединения и обратно</w:t>
            </w:r>
            <w:r>
              <w:rPr>
                <w:iCs/>
                <w:sz w:val="24"/>
                <w:szCs w:val="24"/>
              </w:rPr>
              <w:t>;</w:t>
            </w:r>
          </w:p>
          <w:p w:rsidR="00CA2440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</w:t>
            </w:r>
            <w:r w:rsidRPr="007F0FF1">
              <w:rPr>
                <w:iCs/>
                <w:sz w:val="24"/>
                <w:szCs w:val="24"/>
              </w:rPr>
              <w:t>ыполнение хозяйственных и ремонтных работ на подразделениях объединения</w:t>
            </w:r>
            <w:r>
              <w:rPr>
                <w:iCs/>
                <w:sz w:val="24"/>
                <w:szCs w:val="24"/>
              </w:rPr>
              <w:t>;</w:t>
            </w:r>
          </w:p>
          <w:p w:rsidR="00CA2440" w:rsidRPr="007F0FF1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вывоз мусора и сыпучих материалов;</w:t>
            </w:r>
          </w:p>
          <w:p w:rsidR="00CA2440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</w:t>
            </w:r>
            <w:r w:rsidRPr="007F0FF1">
              <w:rPr>
                <w:iCs/>
                <w:sz w:val="24"/>
                <w:szCs w:val="24"/>
              </w:rPr>
              <w:t xml:space="preserve">одвоз питьевой </w:t>
            </w:r>
            <w:r>
              <w:rPr>
                <w:iCs/>
                <w:sz w:val="24"/>
                <w:szCs w:val="24"/>
              </w:rPr>
              <w:t xml:space="preserve">и технической </w:t>
            </w:r>
            <w:r w:rsidRPr="007F0FF1">
              <w:rPr>
                <w:iCs/>
                <w:sz w:val="24"/>
                <w:szCs w:val="24"/>
              </w:rPr>
              <w:t>воды, выполнение ассенизационных работ</w:t>
            </w:r>
            <w:r>
              <w:rPr>
                <w:iCs/>
                <w:sz w:val="24"/>
                <w:szCs w:val="24"/>
              </w:rPr>
              <w:t>;</w:t>
            </w:r>
          </w:p>
          <w:p w:rsidR="00CA2440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обслуживание электросетей и подстанций объединения специально оборудованной  лабораторией – ЭТЛ;</w:t>
            </w:r>
          </w:p>
          <w:p w:rsidR="00CA2440" w:rsidRDefault="00CA2440" w:rsidP="00CA244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обслуживание летних оздоровительных лагерей по доставке продуктов и транспортировки отходов.</w:t>
            </w:r>
          </w:p>
          <w:p w:rsidR="002B2ADF" w:rsidRPr="001F6931" w:rsidRDefault="002B2ADF" w:rsidP="00CA2440">
            <w:pPr>
              <w:rPr>
                <w:color w:val="000000"/>
                <w:sz w:val="24"/>
                <w:szCs w:val="24"/>
              </w:rPr>
            </w:pPr>
          </w:p>
        </w:tc>
      </w:tr>
      <w:tr w:rsidR="002B2ADF" w:rsidRPr="001F6931" w:rsidTr="00E74365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0A5104" w:rsidP="000A5104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 </w:t>
            </w:r>
            <w:r w:rsidR="002B2ADF" w:rsidRPr="00763554">
              <w:rPr>
                <w:b/>
                <w:color w:val="000000"/>
              </w:rPr>
              <w:t>Подраздел 2.2</w:t>
            </w:r>
            <w:r w:rsidR="002B2ADF" w:rsidRPr="001F6931">
              <w:rPr>
                <w:color w:val="000000"/>
              </w:rPr>
              <w:t xml:space="preserve"> Описание оказываемых услуг</w:t>
            </w:r>
          </w:p>
        </w:tc>
      </w:tr>
      <w:tr w:rsidR="002B2ADF" w:rsidRPr="001F6931" w:rsidTr="00E7436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633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Выделение легковых автомобилей для д</w:t>
            </w:r>
            <w:r w:rsidRPr="00875488">
              <w:rPr>
                <w:iCs/>
                <w:sz w:val="24"/>
                <w:szCs w:val="24"/>
              </w:rPr>
              <w:t>оставк</w:t>
            </w:r>
            <w:r>
              <w:rPr>
                <w:iCs/>
                <w:sz w:val="24"/>
                <w:szCs w:val="24"/>
              </w:rPr>
              <w:t>и</w:t>
            </w:r>
            <w:r w:rsidRPr="00875488">
              <w:rPr>
                <w:iCs/>
                <w:sz w:val="24"/>
                <w:szCs w:val="24"/>
              </w:rPr>
              <w:t xml:space="preserve"> руководителей и специалистов по </w:t>
            </w:r>
            <w:r>
              <w:rPr>
                <w:iCs/>
                <w:sz w:val="24"/>
                <w:szCs w:val="24"/>
              </w:rPr>
              <w:t>промышленной площадке и за её пределами  производится согласно утверждённой  Генеральным директором расстановки и ежедневных разовых заявок</w:t>
            </w:r>
            <w:r w:rsidR="00300633">
              <w:rPr>
                <w:iCs/>
                <w:sz w:val="24"/>
                <w:szCs w:val="24"/>
              </w:rPr>
              <w:t>.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Для обеспечения данных объёмов перевозки в круглосуточном режиме требуется не </w:t>
            </w:r>
            <w:r w:rsidRPr="008E2465">
              <w:rPr>
                <w:b/>
                <w:iCs/>
                <w:sz w:val="24"/>
                <w:szCs w:val="24"/>
              </w:rPr>
              <w:t>менее 7</w:t>
            </w:r>
            <w:r w:rsidR="008E2465" w:rsidRPr="008E2465">
              <w:rPr>
                <w:b/>
                <w:iCs/>
                <w:sz w:val="24"/>
                <w:szCs w:val="24"/>
              </w:rPr>
              <w:t>0</w:t>
            </w:r>
            <w:r w:rsidRPr="008E2465">
              <w:rPr>
                <w:b/>
                <w:iCs/>
                <w:sz w:val="24"/>
                <w:szCs w:val="24"/>
              </w:rPr>
              <w:t xml:space="preserve">  легковых</w:t>
            </w:r>
            <w:r>
              <w:rPr>
                <w:iCs/>
                <w:sz w:val="24"/>
                <w:szCs w:val="24"/>
              </w:rPr>
              <w:t xml:space="preserve"> автомобилей вместимостью от 4 до 8человек.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Круглосуточная доставка трудящихся автобусами малой вместимости  и вахтовыми автомобилями производится после получения на подразделениях и рудниках </w:t>
            </w:r>
            <w:proofErr w:type="gramStart"/>
            <w:r>
              <w:rPr>
                <w:iCs/>
                <w:sz w:val="24"/>
                <w:szCs w:val="24"/>
              </w:rPr>
              <w:t>наряд-заданий</w:t>
            </w:r>
            <w:proofErr w:type="gramEnd"/>
            <w:r>
              <w:rPr>
                <w:iCs/>
                <w:sz w:val="24"/>
                <w:szCs w:val="24"/>
              </w:rPr>
              <w:t xml:space="preserve">, а далее по бездорожью, к месту производства работ, расположения шахт. Для обеспечения бесперебойной  работы производства шахт, рудников, подразделений потребуется не менее </w:t>
            </w:r>
            <w:r w:rsidR="008E2465" w:rsidRPr="008E2465">
              <w:rPr>
                <w:b/>
                <w:iCs/>
                <w:sz w:val="24"/>
                <w:szCs w:val="24"/>
              </w:rPr>
              <w:t>32</w:t>
            </w:r>
            <w:r w:rsidRPr="008E2465">
              <w:rPr>
                <w:b/>
                <w:iCs/>
                <w:sz w:val="24"/>
                <w:szCs w:val="24"/>
              </w:rPr>
              <w:t xml:space="preserve"> автобусов малой вместимости</w:t>
            </w:r>
            <w:r>
              <w:rPr>
                <w:iCs/>
                <w:sz w:val="24"/>
                <w:szCs w:val="24"/>
              </w:rPr>
              <w:t xml:space="preserve"> и  </w:t>
            </w:r>
            <w:r w:rsidRPr="008E2465">
              <w:rPr>
                <w:b/>
                <w:iCs/>
                <w:sz w:val="24"/>
                <w:szCs w:val="24"/>
              </w:rPr>
              <w:t>17 вахтовых</w:t>
            </w:r>
            <w:r>
              <w:rPr>
                <w:iCs/>
                <w:sz w:val="24"/>
                <w:szCs w:val="24"/>
              </w:rPr>
              <w:t xml:space="preserve"> автомобилей</w:t>
            </w:r>
            <w:r w:rsidR="001B340D">
              <w:rPr>
                <w:iCs/>
                <w:sz w:val="24"/>
                <w:szCs w:val="24"/>
              </w:rPr>
              <w:t>.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Доставка трудящихся к месту работы и обратно </w:t>
            </w:r>
            <w:r w:rsidRPr="008E2465">
              <w:rPr>
                <w:b/>
                <w:iCs/>
                <w:sz w:val="24"/>
                <w:szCs w:val="24"/>
              </w:rPr>
              <w:t>маршрутными автобусами</w:t>
            </w:r>
            <w:r>
              <w:rPr>
                <w:iCs/>
                <w:sz w:val="24"/>
                <w:szCs w:val="24"/>
              </w:rPr>
              <w:t xml:space="preserve"> большой и малой вместимости производится на все подразделения в круглосуточном режиме, </w:t>
            </w:r>
            <w:proofErr w:type="gramStart"/>
            <w:r>
              <w:rPr>
                <w:iCs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iCs/>
                <w:sz w:val="24"/>
                <w:szCs w:val="24"/>
              </w:rPr>
              <w:t xml:space="preserve"> движения и режима работы подразделений. Необходимое количество транспортных средств - не </w:t>
            </w:r>
            <w:r w:rsidRPr="008E2465">
              <w:rPr>
                <w:iCs/>
                <w:sz w:val="24"/>
                <w:szCs w:val="24"/>
              </w:rPr>
              <w:t>менее 49 автобусов большой</w:t>
            </w:r>
            <w:r w:rsidRPr="008E2465">
              <w:rPr>
                <w:b/>
                <w:iCs/>
                <w:sz w:val="24"/>
                <w:szCs w:val="24"/>
              </w:rPr>
              <w:t xml:space="preserve"> </w:t>
            </w:r>
            <w:r w:rsidRPr="008E2465">
              <w:rPr>
                <w:iCs/>
                <w:sz w:val="24"/>
                <w:szCs w:val="24"/>
              </w:rPr>
              <w:t xml:space="preserve">вместимости </w:t>
            </w:r>
            <w:r w:rsidR="0026596C">
              <w:rPr>
                <w:iCs/>
                <w:color w:val="FF0000"/>
                <w:sz w:val="24"/>
                <w:szCs w:val="24"/>
              </w:rPr>
              <w:t xml:space="preserve"> </w:t>
            </w:r>
            <w:r w:rsidRPr="008E2465">
              <w:rPr>
                <w:iCs/>
                <w:sz w:val="24"/>
                <w:szCs w:val="24"/>
              </w:rPr>
              <w:t>и 6</w:t>
            </w:r>
            <w:r>
              <w:rPr>
                <w:iCs/>
                <w:sz w:val="24"/>
                <w:szCs w:val="24"/>
              </w:rPr>
              <w:t xml:space="preserve"> автобусов - малой вместимости</w:t>
            </w:r>
            <w:r w:rsidR="00FF6A94" w:rsidRPr="00FF6A94">
              <w:rPr>
                <w:iCs/>
                <w:sz w:val="24"/>
                <w:szCs w:val="24"/>
              </w:rPr>
              <w:t>.</w:t>
            </w:r>
            <w:r w:rsidR="0026596C">
              <w:rPr>
                <w:iCs/>
                <w:color w:val="FF0000"/>
                <w:sz w:val="24"/>
                <w:szCs w:val="24"/>
              </w:rPr>
              <w:t xml:space="preserve"> </w:t>
            </w:r>
            <w:r w:rsidR="008E2465" w:rsidRPr="008E2465">
              <w:rPr>
                <w:iCs/>
                <w:sz w:val="24"/>
                <w:szCs w:val="24"/>
              </w:rPr>
              <w:t>Всего не менее</w:t>
            </w:r>
            <w:r w:rsidR="008E2465" w:rsidRPr="008E2465">
              <w:rPr>
                <w:b/>
                <w:iCs/>
                <w:sz w:val="24"/>
                <w:szCs w:val="24"/>
              </w:rPr>
              <w:t xml:space="preserve"> 55 маршр</w:t>
            </w:r>
            <w:r w:rsidR="008E2465">
              <w:rPr>
                <w:b/>
                <w:iCs/>
                <w:sz w:val="24"/>
                <w:szCs w:val="24"/>
              </w:rPr>
              <w:t>у</w:t>
            </w:r>
            <w:r w:rsidR="008E2465" w:rsidRPr="008E2465">
              <w:rPr>
                <w:b/>
                <w:iCs/>
                <w:sz w:val="24"/>
                <w:szCs w:val="24"/>
              </w:rPr>
              <w:t>тных автобусов</w:t>
            </w:r>
            <w:r w:rsidRPr="008E2465">
              <w:rPr>
                <w:iCs/>
                <w:sz w:val="24"/>
                <w:szCs w:val="24"/>
              </w:rPr>
              <w:t>.</w:t>
            </w:r>
            <w:r>
              <w:rPr>
                <w:iCs/>
                <w:sz w:val="24"/>
                <w:szCs w:val="24"/>
              </w:rPr>
              <w:t xml:space="preserve"> 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8E2465">
              <w:rPr>
                <w:b/>
                <w:iCs/>
                <w:sz w:val="24"/>
                <w:szCs w:val="24"/>
              </w:rPr>
              <w:t>Грузовыми автомобилями</w:t>
            </w:r>
            <w:r>
              <w:rPr>
                <w:iCs/>
                <w:sz w:val="24"/>
                <w:szCs w:val="24"/>
              </w:rPr>
              <w:t xml:space="preserve"> по подразделениям и рудникам производятся хозяйственные работы, доставка грузов, а также транспортировка сыпучих грузов по подразделениям и вывоз мусора производится самосвалами марки ЗИЛ - для удобства транспортировки малых объёмов. Для качественного выполнения  данных работ требуется </w:t>
            </w:r>
            <w:r>
              <w:rPr>
                <w:iCs/>
                <w:sz w:val="24"/>
                <w:szCs w:val="24"/>
              </w:rPr>
              <w:lastRenderedPageBreak/>
              <w:t xml:space="preserve">не менее </w:t>
            </w:r>
            <w:r w:rsidR="008E2465" w:rsidRPr="008E2465">
              <w:rPr>
                <w:b/>
                <w:iCs/>
                <w:sz w:val="24"/>
                <w:szCs w:val="24"/>
              </w:rPr>
              <w:t>1</w:t>
            </w:r>
            <w:r w:rsidRPr="008E2465">
              <w:rPr>
                <w:b/>
                <w:iCs/>
                <w:sz w:val="24"/>
                <w:szCs w:val="24"/>
              </w:rPr>
              <w:t>1 бортов</w:t>
            </w:r>
            <w:r w:rsidR="008E2465">
              <w:rPr>
                <w:b/>
                <w:iCs/>
                <w:sz w:val="24"/>
                <w:szCs w:val="24"/>
              </w:rPr>
              <w:t>ых</w:t>
            </w:r>
            <w:r>
              <w:rPr>
                <w:iCs/>
                <w:sz w:val="24"/>
                <w:szCs w:val="24"/>
              </w:rPr>
              <w:t xml:space="preserve"> автомобил</w:t>
            </w:r>
            <w:r w:rsidR="008E2465">
              <w:rPr>
                <w:iCs/>
                <w:sz w:val="24"/>
                <w:szCs w:val="24"/>
              </w:rPr>
              <w:t>ей</w:t>
            </w:r>
            <w:r>
              <w:rPr>
                <w:iCs/>
                <w:sz w:val="24"/>
                <w:szCs w:val="24"/>
              </w:rPr>
              <w:t xml:space="preserve"> марки ЗИЛ и </w:t>
            </w:r>
            <w:r w:rsidRPr="008E2465">
              <w:rPr>
                <w:b/>
                <w:iCs/>
                <w:sz w:val="24"/>
                <w:szCs w:val="24"/>
              </w:rPr>
              <w:t>6 самосвалов</w:t>
            </w:r>
            <w:r>
              <w:rPr>
                <w:iCs/>
                <w:sz w:val="24"/>
                <w:szCs w:val="24"/>
              </w:rPr>
              <w:t>.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Автомобилями «</w:t>
            </w:r>
            <w:r w:rsidRPr="008E2465">
              <w:rPr>
                <w:b/>
                <w:iCs/>
                <w:sz w:val="24"/>
                <w:szCs w:val="24"/>
              </w:rPr>
              <w:t>передвижные ремонтные мастерские</w:t>
            </w:r>
            <w:r>
              <w:rPr>
                <w:iCs/>
                <w:sz w:val="24"/>
                <w:szCs w:val="24"/>
              </w:rPr>
              <w:t xml:space="preserve">» производятся выездные газо-электросварочные ремонтные работы оборудования и транспорта по подразделениям на линии, для чего требуется не менее </w:t>
            </w:r>
            <w:r w:rsidRPr="003578F8">
              <w:rPr>
                <w:b/>
                <w:iCs/>
                <w:sz w:val="24"/>
                <w:szCs w:val="24"/>
              </w:rPr>
              <w:t>3 а</w:t>
            </w:r>
            <w:r>
              <w:rPr>
                <w:iCs/>
                <w:sz w:val="24"/>
                <w:szCs w:val="24"/>
              </w:rPr>
              <w:t xml:space="preserve">втомобилей. 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3578F8">
              <w:rPr>
                <w:b/>
                <w:iCs/>
                <w:sz w:val="24"/>
                <w:szCs w:val="24"/>
              </w:rPr>
              <w:t>Водовозки</w:t>
            </w:r>
            <w:r>
              <w:rPr>
                <w:iCs/>
                <w:sz w:val="24"/>
                <w:szCs w:val="24"/>
              </w:rPr>
              <w:t xml:space="preserve"> круглогодично осуществляют подвоз питьевой воды по подразделениям и цехам, где отсутствует трубопровод, в количестве не менее 2 автомобилей, по ремонту  водозабора выполняет  работы один специализированный автомобиль.  Водовозка для доставки горячей технической воды в зимних условиях осуществляет заправку механизмов в местах стоянки погрузочной техники, для чего требуется не менее одного автомобиля</w:t>
            </w:r>
            <w:r w:rsidR="003578F8">
              <w:rPr>
                <w:iCs/>
                <w:sz w:val="24"/>
                <w:szCs w:val="24"/>
              </w:rPr>
              <w:t xml:space="preserve"> </w:t>
            </w:r>
            <w:r w:rsidR="003578F8" w:rsidRPr="003578F8">
              <w:rPr>
                <w:b/>
                <w:iCs/>
                <w:sz w:val="24"/>
                <w:szCs w:val="24"/>
              </w:rPr>
              <w:t>(всего 3 водовозки</w:t>
            </w:r>
            <w:r w:rsidR="003578F8">
              <w:rPr>
                <w:iCs/>
                <w:sz w:val="24"/>
                <w:szCs w:val="24"/>
              </w:rPr>
              <w:t>)</w:t>
            </w:r>
            <w:r>
              <w:rPr>
                <w:iCs/>
                <w:sz w:val="24"/>
                <w:szCs w:val="24"/>
              </w:rPr>
              <w:t>.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Для выполнения </w:t>
            </w:r>
            <w:r w:rsidRPr="003578F8">
              <w:rPr>
                <w:b/>
                <w:iCs/>
                <w:sz w:val="24"/>
                <w:szCs w:val="24"/>
              </w:rPr>
              <w:t>ассенизационных</w:t>
            </w:r>
            <w:r>
              <w:rPr>
                <w:iCs/>
                <w:sz w:val="24"/>
                <w:szCs w:val="24"/>
              </w:rPr>
              <w:t xml:space="preserve"> работ на подразделениях объединения  требуется не менее </w:t>
            </w:r>
            <w:r w:rsidRPr="003578F8">
              <w:rPr>
                <w:b/>
                <w:iCs/>
                <w:sz w:val="24"/>
                <w:szCs w:val="24"/>
              </w:rPr>
              <w:t>3 автомобилей</w:t>
            </w:r>
            <w:r>
              <w:rPr>
                <w:iCs/>
                <w:sz w:val="24"/>
                <w:szCs w:val="24"/>
              </w:rPr>
              <w:t>.</w:t>
            </w:r>
          </w:p>
          <w:p w:rsidR="00CA2440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Для обслуживания электросетей и подстанций объединения требуется специально оборудованная  лаборатория </w:t>
            </w:r>
            <w:r w:rsidRPr="003578F8">
              <w:rPr>
                <w:b/>
                <w:iCs/>
                <w:sz w:val="24"/>
                <w:szCs w:val="24"/>
              </w:rPr>
              <w:t>– ЭТЛ</w:t>
            </w:r>
            <w:r>
              <w:rPr>
                <w:iCs/>
                <w:sz w:val="24"/>
                <w:szCs w:val="24"/>
              </w:rPr>
              <w:t xml:space="preserve">, не менее </w:t>
            </w:r>
            <w:r w:rsidRPr="003578F8">
              <w:rPr>
                <w:b/>
                <w:iCs/>
                <w:sz w:val="24"/>
                <w:szCs w:val="24"/>
              </w:rPr>
              <w:t>одного</w:t>
            </w:r>
            <w:r>
              <w:rPr>
                <w:iCs/>
                <w:sz w:val="24"/>
                <w:szCs w:val="24"/>
              </w:rPr>
              <w:t xml:space="preserve"> автомобиля.</w:t>
            </w:r>
          </w:p>
          <w:p w:rsidR="002B2ADF" w:rsidRDefault="00CA2440" w:rsidP="00CA2440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Для сезонного обслуживания двух оздоровительных лагерей необходимо не менее двух автомобилей по перевозке продуктов, двух самосвалов и двух ассенизационных автомобилей для утилизации отходов.</w:t>
            </w:r>
          </w:p>
          <w:p w:rsidR="000B2F9B" w:rsidRPr="00CA2440" w:rsidRDefault="000B2F9B" w:rsidP="007A3303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Для исполнения услуг необходимо </w:t>
            </w:r>
            <w:r w:rsidRPr="000B2F9B">
              <w:rPr>
                <w:b/>
                <w:iCs/>
                <w:sz w:val="24"/>
                <w:szCs w:val="24"/>
              </w:rPr>
              <w:t>не менее 203</w:t>
            </w:r>
            <w:r>
              <w:rPr>
                <w:iCs/>
                <w:sz w:val="24"/>
                <w:szCs w:val="24"/>
              </w:rPr>
              <w:t xml:space="preserve"> единицы автотранспорта</w:t>
            </w:r>
            <w:r w:rsidR="00300633">
              <w:rPr>
                <w:iCs/>
                <w:sz w:val="24"/>
                <w:szCs w:val="24"/>
              </w:rPr>
              <w:t xml:space="preserve"> </w:t>
            </w:r>
            <w:r w:rsidR="00300633" w:rsidRPr="00FF6A94">
              <w:rPr>
                <w:iCs/>
                <w:sz w:val="24"/>
                <w:szCs w:val="24"/>
              </w:rPr>
              <w:t>(приложение №</w:t>
            </w:r>
            <w:r w:rsidR="007A3303" w:rsidRPr="00FF6A94">
              <w:rPr>
                <w:iCs/>
                <w:sz w:val="24"/>
                <w:szCs w:val="24"/>
              </w:rPr>
              <w:t>3</w:t>
            </w:r>
            <w:r w:rsidR="00300633" w:rsidRPr="00FF6A94">
              <w:rPr>
                <w:iCs/>
                <w:sz w:val="24"/>
                <w:szCs w:val="24"/>
              </w:rPr>
              <w:t>).</w:t>
            </w:r>
          </w:p>
        </w:tc>
      </w:tr>
      <w:tr w:rsidR="002B2ADF" w:rsidRPr="001F6931" w:rsidTr="00E7436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2.3 Объем оказываемых услуг</w:t>
            </w:r>
            <w:r w:rsidR="003578F8">
              <w:rPr>
                <w:color w:val="000000"/>
              </w:rPr>
              <w:t>,</w:t>
            </w:r>
            <w:r w:rsidRPr="001F6931">
              <w:rPr>
                <w:color w:val="000000"/>
              </w:rPr>
              <w:t xml:space="preserve"> либо доля оказываемых услуг в общем объеме закупки </w:t>
            </w:r>
          </w:p>
        </w:tc>
      </w:tr>
      <w:tr w:rsidR="002B2ADF" w:rsidRPr="001F6931" w:rsidTr="00E74365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3303" w:rsidRPr="00FF6A94" w:rsidRDefault="00CA2440" w:rsidP="007A3303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  <w:r w:rsidRPr="00FF6A94">
              <w:rPr>
                <w:sz w:val="27"/>
                <w:szCs w:val="27"/>
              </w:rPr>
              <w:t xml:space="preserve">Объём услуг составляет </w:t>
            </w:r>
            <w:r w:rsidR="00F75CA2" w:rsidRPr="00FF6A94">
              <w:rPr>
                <w:sz w:val="27"/>
                <w:szCs w:val="27"/>
              </w:rPr>
              <w:t xml:space="preserve">всего </w:t>
            </w:r>
            <w:r w:rsidRPr="00FF6A94">
              <w:rPr>
                <w:sz w:val="27"/>
                <w:szCs w:val="27"/>
              </w:rPr>
              <w:t xml:space="preserve">на 3года:   1 059 885 </w:t>
            </w:r>
            <w:proofErr w:type="spellStart"/>
            <w:r w:rsidRPr="00FF6A94">
              <w:rPr>
                <w:sz w:val="27"/>
                <w:szCs w:val="27"/>
              </w:rPr>
              <w:t>маш</w:t>
            </w:r>
            <w:proofErr w:type="spellEnd"/>
            <w:r w:rsidRPr="00FF6A94">
              <w:rPr>
                <w:sz w:val="27"/>
                <w:szCs w:val="27"/>
              </w:rPr>
              <w:t>./час</w:t>
            </w:r>
            <w:proofErr w:type="gramStart"/>
            <w:r w:rsidRPr="00FF6A94">
              <w:rPr>
                <w:sz w:val="27"/>
                <w:szCs w:val="27"/>
              </w:rPr>
              <w:t xml:space="preserve">., </w:t>
            </w:r>
            <w:proofErr w:type="gramEnd"/>
            <w:r w:rsidR="007A3303" w:rsidRPr="00FF6A94">
              <w:rPr>
                <w:sz w:val="27"/>
                <w:szCs w:val="27"/>
              </w:rPr>
              <w:t>24 916 926км, (приложение №3)</w:t>
            </w:r>
          </w:p>
          <w:p w:rsidR="007A3303" w:rsidRPr="007A3303" w:rsidRDefault="007A3303" w:rsidP="00A27FEE">
            <w:pPr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</w:tr>
    </w:tbl>
    <w:p w:rsidR="002B2ADF" w:rsidRPr="001F6931" w:rsidRDefault="002B2ADF" w:rsidP="002B2ADF">
      <w:pPr>
        <w:jc w:val="center"/>
        <w:rPr>
          <w:color w:val="000000"/>
        </w:rPr>
      </w:pPr>
    </w:p>
    <w:p w:rsidR="002B2ADF" w:rsidRPr="001F6931" w:rsidRDefault="002B2ADF" w:rsidP="002B2ADF">
      <w:pPr>
        <w:jc w:val="center"/>
        <w:rPr>
          <w:color w:val="000000"/>
        </w:rPr>
      </w:pPr>
      <w:r w:rsidRPr="000A5104">
        <w:rPr>
          <w:b/>
          <w:color w:val="000000"/>
        </w:rPr>
        <w:t>РАЗДЕЛ 3.</w:t>
      </w:r>
      <w:r w:rsidRPr="001F6931">
        <w:rPr>
          <w:color w:val="000000"/>
        </w:rPr>
        <w:t xml:space="preserve"> ТРЕБОВАНИЯ К УСЛУГАМ</w:t>
      </w:r>
    </w:p>
    <w:p w:rsidR="002B2ADF" w:rsidRPr="001F6931" w:rsidRDefault="002B2ADF" w:rsidP="002B2AD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ADF" w:rsidRPr="001F6931" w:rsidRDefault="000A5104" w:rsidP="000A5104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 </w:t>
            </w:r>
            <w:r w:rsidR="002B2ADF" w:rsidRPr="000A5104">
              <w:rPr>
                <w:b/>
                <w:color w:val="000000"/>
              </w:rPr>
              <w:t>Подраздел 3.1</w:t>
            </w:r>
            <w:r w:rsidR="002B2ADF" w:rsidRPr="001F6931">
              <w:rPr>
                <w:color w:val="000000"/>
              </w:rPr>
              <w:t xml:space="preserve"> Общие требования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8CB" w:rsidRPr="00F75CA2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proofErr w:type="gramStart"/>
            <w:r w:rsidRPr="007F0FF1">
              <w:rPr>
                <w:iCs/>
                <w:sz w:val="24"/>
                <w:szCs w:val="24"/>
              </w:rPr>
              <w:t xml:space="preserve">Транспортные услуги должны оказываться </w:t>
            </w:r>
            <w:r>
              <w:rPr>
                <w:iCs/>
                <w:sz w:val="24"/>
                <w:szCs w:val="24"/>
              </w:rPr>
              <w:t>по</w:t>
            </w:r>
            <w:r w:rsidRPr="007F0FF1">
              <w:rPr>
                <w:iCs/>
                <w:sz w:val="24"/>
                <w:szCs w:val="24"/>
              </w:rPr>
              <w:t xml:space="preserve"> согласованной транспортным отделом и утверждённой генеральным директором годовой расстановки автотранспорта, с учётом корректировки на ежедневные заявки  подразделений</w:t>
            </w:r>
            <w:r w:rsidRPr="00F75CA2">
              <w:rPr>
                <w:iCs/>
                <w:sz w:val="24"/>
                <w:szCs w:val="24"/>
              </w:rPr>
              <w:t>.</w:t>
            </w:r>
            <w:proofErr w:type="gramEnd"/>
          </w:p>
          <w:p w:rsidR="00F75CA2" w:rsidRPr="00FF6A94" w:rsidRDefault="006528CB" w:rsidP="00F75CA2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Ежедневное маршрутное движение исполняется </w:t>
            </w:r>
            <w:proofErr w:type="gramStart"/>
            <w:r>
              <w:rPr>
                <w:iCs/>
                <w:sz w:val="24"/>
                <w:szCs w:val="24"/>
              </w:rPr>
              <w:t>согласно расписания</w:t>
            </w:r>
            <w:proofErr w:type="gramEnd"/>
            <w:r>
              <w:rPr>
                <w:iCs/>
                <w:sz w:val="24"/>
                <w:szCs w:val="24"/>
              </w:rPr>
              <w:t xml:space="preserve"> движения автобусов по подразделениям объединения</w:t>
            </w:r>
            <w:r w:rsidRPr="00FF6A94">
              <w:rPr>
                <w:iCs/>
                <w:sz w:val="24"/>
                <w:szCs w:val="24"/>
              </w:rPr>
              <w:t xml:space="preserve">, предоставленное транспортным отделом в зависимости от режима работы трудящихся ОАО «ППГХО». </w:t>
            </w:r>
          </w:p>
          <w:p w:rsidR="002B2ADF" w:rsidRPr="006528CB" w:rsidRDefault="006528CB" w:rsidP="00F75CA2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Расписание движения автобусов по маршрутам ОАО «ППГХО» с указанием протяжённости </w:t>
            </w:r>
            <w:proofErr w:type="spellStart"/>
            <w:r>
              <w:rPr>
                <w:iCs/>
                <w:sz w:val="24"/>
                <w:szCs w:val="24"/>
              </w:rPr>
              <w:t>круго</w:t>
            </w:r>
            <w:proofErr w:type="spellEnd"/>
            <w:r w:rsidR="00FF6A94">
              <w:rPr>
                <w:iCs/>
                <w:sz w:val="24"/>
                <w:szCs w:val="24"/>
              </w:rPr>
              <w:t>-</w:t>
            </w:r>
            <w:r>
              <w:rPr>
                <w:iCs/>
                <w:sz w:val="24"/>
                <w:szCs w:val="24"/>
              </w:rPr>
              <w:t xml:space="preserve">рейса и типа подвижного состава </w:t>
            </w:r>
            <w:r w:rsidRPr="00FF6A94">
              <w:rPr>
                <w:iCs/>
                <w:sz w:val="24"/>
                <w:szCs w:val="24"/>
              </w:rPr>
              <w:t>прилагается</w:t>
            </w:r>
            <w:r w:rsidR="00F75CA2" w:rsidRPr="00FF6A94">
              <w:rPr>
                <w:iCs/>
                <w:sz w:val="24"/>
                <w:szCs w:val="24"/>
              </w:rPr>
              <w:t xml:space="preserve"> (приложение №1)</w:t>
            </w:r>
            <w:r w:rsidRPr="00FF6A94">
              <w:rPr>
                <w:iCs/>
                <w:sz w:val="24"/>
                <w:szCs w:val="24"/>
              </w:rPr>
              <w:t>.</w:t>
            </w:r>
            <w:r w:rsidR="00F75CA2">
              <w:rPr>
                <w:iCs/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Отвечать требованиям санитарно-технических норм.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3.2</w:t>
            </w:r>
            <w:r w:rsidRPr="001F6931">
              <w:rPr>
                <w:color w:val="000000"/>
              </w:rPr>
              <w:t xml:space="preserve"> Требования к качеству оказываемых услуг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CB" w:rsidRPr="002425B8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proofErr w:type="gramStart"/>
            <w:r w:rsidRPr="00731DBD">
              <w:rPr>
                <w:sz w:val="24"/>
                <w:szCs w:val="24"/>
              </w:rPr>
              <w:t xml:space="preserve">Обеспечение прибытия автотранспортных средств к месту </w:t>
            </w:r>
            <w:r>
              <w:rPr>
                <w:sz w:val="24"/>
                <w:szCs w:val="24"/>
              </w:rPr>
              <w:t>работы по</w:t>
            </w:r>
            <w:r w:rsidRPr="00731DBD">
              <w:rPr>
                <w:sz w:val="24"/>
                <w:szCs w:val="24"/>
              </w:rPr>
              <w:t xml:space="preserve"> времени согласно поданной заявке</w:t>
            </w:r>
            <w:r>
              <w:rPr>
                <w:sz w:val="24"/>
                <w:szCs w:val="24"/>
              </w:rPr>
              <w:t>, графику, расстановки</w:t>
            </w:r>
            <w:r w:rsidRPr="00731DBD">
              <w:rPr>
                <w:sz w:val="24"/>
                <w:szCs w:val="24"/>
              </w:rPr>
              <w:t xml:space="preserve"> и режиму работы подразделени</w:t>
            </w:r>
            <w:r>
              <w:rPr>
                <w:sz w:val="24"/>
                <w:szCs w:val="24"/>
              </w:rPr>
              <w:t>й</w:t>
            </w:r>
            <w:r w:rsidRPr="00731DBD">
              <w:rPr>
                <w:sz w:val="24"/>
                <w:szCs w:val="24"/>
              </w:rPr>
              <w:t>, в</w:t>
            </w:r>
            <w:r w:rsidRPr="00731DBD">
              <w:rPr>
                <w:iCs/>
                <w:sz w:val="24"/>
                <w:szCs w:val="24"/>
              </w:rPr>
              <w:t>озможность замены транспортного средства на аналогичное в случае поломки</w:t>
            </w:r>
            <w:r>
              <w:rPr>
                <w:iCs/>
                <w:sz w:val="24"/>
                <w:szCs w:val="24"/>
              </w:rPr>
              <w:t>.</w:t>
            </w:r>
            <w:proofErr w:type="gramEnd"/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446164">
              <w:rPr>
                <w:iCs/>
                <w:sz w:val="24"/>
                <w:szCs w:val="24"/>
              </w:rPr>
              <w:t>Автохозяйство должно иметь</w:t>
            </w:r>
            <w:r>
              <w:rPr>
                <w:iCs/>
                <w:sz w:val="24"/>
                <w:szCs w:val="24"/>
              </w:rPr>
              <w:t>: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  <w:r w:rsidRPr="00446164">
              <w:rPr>
                <w:iCs/>
                <w:sz w:val="24"/>
                <w:szCs w:val="24"/>
              </w:rPr>
              <w:t xml:space="preserve"> лицензию на право перевозки пассажиров авто</w:t>
            </w:r>
            <w:r>
              <w:rPr>
                <w:iCs/>
                <w:sz w:val="24"/>
                <w:szCs w:val="24"/>
              </w:rPr>
              <w:t>бусами по РФ;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опыт работы на маршрутном движении;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- квалифицированный персонал в составе, необходимом для оказания услуг; 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left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-н</w:t>
            </w:r>
            <w:r w:rsidRPr="002B36A4">
              <w:rPr>
                <w:iCs/>
                <w:sz w:val="24"/>
                <w:szCs w:val="24"/>
              </w:rPr>
              <w:t>аличие системы GPS-навигации «СКАУТ» или системы GPS-навигации, имеющей полное аппаратное и программное совмещение с системой «СКАУТ»</w:t>
            </w:r>
            <w:r>
              <w:rPr>
                <w:iCs/>
                <w:sz w:val="24"/>
                <w:szCs w:val="24"/>
              </w:rPr>
              <w:t xml:space="preserve">;  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 обеспечение контроля при выходе на линию транспорта и водителей.</w:t>
            </w:r>
          </w:p>
          <w:p w:rsid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Перевозчик не вправе изменить плановое количество рейсов, расписание, графиков и маршруты движения автобусов без письменного согласования указанных изменений с </w:t>
            </w:r>
            <w:r>
              <w:rPr>
                <w:iCs/>
                <w:sz w:val="24"/>
                <w:szCs w:val="24"/>
              </w:rPr>
              <w:lastRenderedPageBreak/>
              <w:t>Заказчиком перевозок</w:t>
            </w:r>
          </w:p>
          <w:p w:rsidR="006528CB" w:rsidRPr="00FF6A94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Расстановка оказания транспортных услуг на 2014-2016 годы с указанием стоимости каждого автомобиля </w:t>
            </w:r>
            <w:r w:rsidRPr="00FF6A94">
              <w:rPr>
                <w:iCs/>
                <w:sz w:val="24"/>
                <w:szCs w:val="24"/>
              </w:rPr>
              <w:t>прилагается</w:t>
            </w:r>
            <w:r w:rsidR="00F75CA2" w:rsidRPr="00FF6A94">
              <w:rPr>
                <w:iCs/>
                <w:sz w:val="24"/>
                <w:szCs w:val="24"/>
              </w:rPr>
              <w:t xml:space="preserve"> (приложение №3).</w:t>
            </w:r>
          </w:p>
          <w:p w:rsidR="002B2ADF" w:rsidRPr="00FF6A94" w:rsidRDefault="00B16879" w:rsidP="00B16879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4"/>
                <w:szCs w:val="24"/>
              </w:rPr>
            </w:pPr>
            <w:r w:rsidRPr="00FF6A94">
              <w:rPr>
                <w:iCs/>
                <w:sz w:val="24"/>
                <w:szCs w:val="24"/>
              </w:rPr>
              <w:t xml:space="preserve">Ситуационная карта - схема района расположения объектов объединения с обозначенными на ней маршрутами движения автобусов по подразделениям объединения </w:t>
            </w:r>
            <w:r w:rsidR="006528CB" w:rsidRPr="00FF6A94">
              <w:rPr>
                <w:iCs/>
                <w:sz w:val="24"/>
                <w:szCs w:val="24"/>
              </w:rPr>
              <w:t>прилагается</w:t>
            </w:r>
            <w:r w:rsidR="00F75CA2" w:rsidRPr="00FF6A94">
              <w:rPr>
                <w:iCs/>
                <w:sz w:val="24"/>
                <w:szCs w:val="24"/>
              </w:rPr>
              <w:t xml:space="preserve"> (приложение №2). </w:t>
            </w:r>
            <w:r w:rsidR="006528CB" w:rsidRPr="00FF6A94">
              <w:rPr>
                <w:iCs/>
                <w:sz w:val="24"/>
                <w:szCs w:val="24"/>
              </w:rPr>
              <w:t>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3.3 Требования к гарантийным обязательствам оказываемых услуг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6528CB" w:rsidRDefault="006528CB" w:rsidP="006528CB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Наличие резервного транспорта, необходимого для исполнения услуг, указанных в п.2.1.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3.4</w:t>
            </w:r>
            <w:r w:rsidRPr="001F6931">
              <w:rPr>
                <w:color w:val="000000"/>
              </w:rPr>
              <w:t xml:space="preserve"> Требования к конфиденциальности 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6528CB" w:rsidRDefault="006528CB" w:rsidP="006528CB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 требуется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3.5</w:t>
            </w:r>
            <w:r w:rsidRPr="001F6931">
              <w:rPr>
                <w:color w:val="000000"/>
              </w:rPr>
              <w:t xml:space="preserve"> Требования к безопасности оказания услуг и безопасности результата оказанных услуг 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D13EE6">
              <w:rPr>
                <w:sz w:val="26"/>
                <w:szCs w:val="26"/>
              </w:rPr>
              <w:t xml:space="preserve">Соответствовать требованиям безопасности, техническому состоянию, методам проверки, установленным ГОСТ </w:t>
            </w:r>
            <w:proofErr w:type="gramStart"/>
            <w:r w:rsidRPr="00D13EE6">
              <w:rPr>
                <w:sz w:val="26"/>
                <w:szCs w:val="26"/>
              </w:rPr>
              <w:t>Р</w:t>
            </w:r>
            <w:proofErr w:type="gramEnd"/>
            <w:r w:rsidRPr="00D13EE6">
              <w:rPr>
                <w:sz w:val="26"/>
                <w:szCs w:val="26"/>
              </w:rPr>
              <w:t xml:space="preserve"> 51709-2001.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D13EE6">
              <w:rPr>
                <w:sz w:val="26"/>
                <w:szCs w:val="26"/>
              </w:rPr>
              <w:t>В соответствии с Федеральным Законом №67-ФЗ от 14.06.2013г. «Об обязательном страховании гражданской ответственности перевозчика» должны иметь договор по возмещению вреда, причинённого при перевозке пассажиров».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 xml:space="preserve">При оказании услуг необходимо проводить инструктажи водителям: 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- по безопасности движения;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- правилам перевозки пассажиров;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- культуре обслуживания и оформлению документации;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 xml:space="preserve">- контролировать соблюдение водителями требований безопасности движения. 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Выпускать на маршрут технически исправный автотранспорт, принадлежащий Перевозчику на праве собственности или переданные ему во временное владение по договору аренды или иным гражданско-правовым договорам.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Допускать к управлению автотранспортом водителей, имеющих соответствующую квалификацию, прошедших стажировку и медицинское освидетельствование, предрейсовый, межсменный, послерейсовый медосмотр согласно рекомендациям Минздрава РФ и Минтранса РФ от 29.01.02г.</w:t>
            </w:r>
          </w:p>
          <w:p w:rsidR="006528CB" w:rsidRPr="00D13EE6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Использовать транспортные средства, прошедшие в установленном порядке государственный технический осмотр.</w:t>
            </w:r>
          </w:p>
          <w:p w:rsidR="002B2ADF" w:rsidRP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D13EE6">
              <w:rPr>
                <w:iCs/>
                <w:sz w:val="26"/>
                <w:szCs w:val="26"/>
              </w:rPr>
              <w:t>Анализировать причины дорожно-транспортных происшествий и нарушений правил дорожного движения, принимать меры по их недопущению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3.6</w:t>
            </w:r>
            <w:r w:rsidRPr="001F6931">
              <w:rPr>
                <w:color w:val="000000"/>
              </w:rPr>
              <w:t xml:space="preserve">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6528CB" w:rsidRDefault="006528CB" w:rsidP="006528CB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 требуется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3.7</w:t>
            </w:r>
            <w:r w:rsidRPr="001F6931">
              <w:rPr>
                <w:color w:val="000000"/>
              </w:rPr>
              <w:t xml:space="preserve">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CB" w:rsidRPr="006528CB" w:rsidRDefault="006528CB" w:rsidP="006528CB">
            <w:pPr>
              <w:autoSpaceDE w:val="0"/>
              <w:autoSpaceDN w:val="0"/>
              <w:adjustRightInd w:val="0"/>
              <w:ind w:left="708"/>
              <w:rPr>
                <w:iCs/>
                <w:sz w:val="26"/>
                <w:szCs w:val="26"/>
              </w:rPr>
            </w:pPr>
            <w:r w:rsidRPr="006528CB">
              <w:rPr>
                <w:iCs/>
                <w:sz w:val="26"/>
                <w:szCs w:val="26"/>
              </w:rPr>
              <w:t>Наличие производственной базы для технического обслуживания и ремонта автотранспортных средств.</w:t>
            </w:r>
          </w:p>
          <w:p w:rsidR="002B2ADF" w:rsidRPr="006528CB" w:rsidRDefault="006528CB" w:rsidP="006528CB">
            <w:pPr>
              <w:autoSpaceDE w:val="0"/>
              <w:autoSpaceDN w:val="0"/>
              <w:adjustRightInd w:val="0"/>
              <w:ind w:left="708"/>
              <w:rPr>
                <w:iCs/>
                <w:sz w:val="26"/>
                <w:szCs w:val="26"/>
              </w:rPr>
            </w:pPr>
            <w:r w:rsidRPr="006528CB">
              <w:rPr>
                <w:iCs/>
                <w:sz w:val="26"/>
                <w:szCs w:val="26"/>
              </w:rPr>
              <w:t>Опыт работы на маршрутах по перевозке пассажиров, знание производственной площадки.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0A5104" w:rsidP="000A5104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</w:t>
            </w:r>
            <w:r w:rsidR="002B2ADF" w:rsidRPr="000A5104">
              <w:rPr>
                <w:b/>
                <w:color w:val="000000"/>
              </w:rPr>
              <w:t>Подраздел 3.8</w:t>
            </w:r>
            <w:r w:rsidR="002B2ADF" w:rsidRPr="001F6931">
              <w:rPr>
                <w:color w:val="000000"/>
              </w:rPr>
              <w:t xml:space="preserve"> Специальные требования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CB" w:rsidRPr="006528CB" w:rsidRDefault="006528CB" w:rsidP="006528CB">
            <w:pPr>
              <w:autoSpaceDE w:val="0"/>
              <w:autoSpaceDN w:val="0"/>
              <w:adjustRightInd w:val="0"/>
              <w:ind w:left="708"/>
              <w:rPr>
                <w:iCs/>
                <w:sz w:val="26"/>
                <w:szCs w:val="26"/>
              </w:rPr>
            </w:pPr>
            <w:r w:rsidRPr="006528CB">
              <w:rPr>
                <w:iCs/>
                <w:sz w:val="26"/>
                <w:szCs w:val="26"/>
              </w:rPr>
              <w:t>Наличие производственной базы для технического обслуживания и ремонта автотранспортных средств.</w:t>
            </w:r>
          </w:p>
          <w:p w:rsidR="002B2ADF" w:rsidRPr="006528CB" w:rsidRDefault="006528CB" w:rsidP="006528CB">
            <w:pPr>
              <w:autoSpaceDE w:val="0"/>
              <w:autoSpaceDN w:val="0"/>
              <w:adjustRightInd w:val="0"/>
              <w:ind w:left="708"/>
              <w:rPr>
                <w:iCs/>
                <w:sz w:val="26"/>
                <w:szCs w:val="26"/>
              </w:rPr>
            </w:pPr>
            <w:r w:rsidRPr="006528CB">
              <w:rPr>
                <w:iCs/>
                <w:sz w:val="26"/>
                <w:szCs w:val="26"/>
              </w:rPr>
              <w:t>Опыт работы на маршрутах по перевозке пассажиров, знание производственной площадки.</w:t>
            </w:r>
          </w:p>
        </w:tc>
      </w:tr>
    </w:tbl>
    <w:p w:rsidR="002B2ADF" w:rsidRPr="001F6931" w:rsidRDefault="002B2ADF" w:rsidP="002B2ADF">
      <w:pPr>
        <w:jc w:val="center"/>
        <w:rPr>
          <w:color w:val="000000"/>
        </w:rPr>
      </w:pPr>
    </w:p>
    <w:p w:rsidR="002B2ADF" w:rsidRPr="001F6931" w:rsidRDefault="002B2ADF" w:rsidP="002B2ADF">
      <w:pPr>
        <w:jc w:val="center"/>
        <w:rPr>
          <w:color w:val="000000"/>
        </w:rPr>
      </w:pPr>
      <w:r w:rsidRPr="000A5104">
        <w:rPr>
          <w:b/>
          <w:color w:val="000000"/>
        </w:rPr>
        <w:t>РАЗДЕЛ 4.</w:t>
      </w:r>
      <w:r w:rsidRPr="001F6931">
        <w:rPr>
          <w:color w:val="000000"/>
        </w:rPr>
        <w:t xml:space="preserve"> РЕЗУЛЬТАТ ОКАЗАННЫХ УСЛУГ</w:t>
      </w:r>
    </w:p>
    <w:p w:rsidR="002B2ADF" w:rsidRPr="001F6931" w:rsidRDefault="002B2ADF" w:rsidP="002B2AD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color w:val="000000"/>
              </w:rPr>
            </w:pPr>
            <w:r w:rsidRPr="000A5104">
              <w:rPr>
                <w:b/>
                <w:color w:val="000000"/>
              </w:rPr>
              <w:t>Подраздел 4.1</w:t>
            </w:r>
            <w:r w:rsidRPr="001F6931">
              <w:rPr>
                <w:color w:val="000000"/>
              </w:rPr>
              <w:t xml:space="preserve"> Описание конечного результата оказанных услуг</w:t>
            </w:r>
          </w:p>
        </w:tc>
      </w:tr>
      <w:tr w:rsidR="002B2ADF" w:rsidRPr="006528CB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proofErr w:type="gramStart"/>
            <w:r w:rsidRPr="006528CB">
              <w:rPr>
                <w:sz w:val="26"/>
                <w:szCs w:val="26"/>
              </w:rPr>
              <w:t>Своевременное прибытие автотранспортных средств к месту выполнения работ,  согласно времени указанной в заявке, графика движения, расстановки и режима работы подразделений, в</w:t>
            </w:r>
            <w:r w:rsidRPr="006528CB">
              <w:rPr>
                <w:iCs/>
                <w:sz w:val="26"/>
                <w:szCs w:val="26"/>
              </w:rPr>
              <w:t>озможность замены транспортного средства на аналогичное в случае поломки.</w:t>
            </w:r>
            <w:proofErr w:type="gramEnd"/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0A5104" w:rsidP="000A5104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               </w:t>
            </w:r>
            <w:r w:rsidR="002B2ADF" w:rsidRPr="000A5104">
              <w:rPr>
                <w:b/>
                <w:color w:val="000000"/>
              </w:rPr>
              <w:t>Подраздел 4.2</w:t>
            </w:r>
            <w:r w:rsidR="002B2ADF" w:rsidRPr="001F6931">
              <w:rPr>
                <w:color w:val="000000"/>
              </w:rPr>
              <w:t xml:space="preserve"> Требования по приемке услуг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6528CB" w:rsidRDefault="006528CB" w:rsidP="006528CB">
            <w:pPr>
              <w:autoSpaceDE w:val="0"/>
              <w:autoSpaceDN w:val="0"/>
              <w:adjustRightInd w:val="0"/>
              <w:ind w:firstLine="709"/>
              <w:jc w:val="both"/>
              <w:rPr>
                <w:iCs/>
                <w:sz w:val="26"/>
                <w:szCs w:val="26"/>
              </w:rPr>
            </w:pPr>
            <w:r w:rsidRPr="006528CB">
              <w:rPr>
                <w:iCs/>
                <w:sz w:val="26"/>
                <w:szCs w:val="26"/>
              </w:rPr>
              <w:t>В случае неисполнения или ненадлежащего исполнения Исполнителем своих обязательств по Договору, Заказчик имеет право применить штрафные санкции.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2B2ADF" w:rsidP="00E74365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0A5104">
              <w:rPr>
                <w:b/>
                <w:color w:val="000000"/>
              </w:rPr>
              <w:t>Подраздел 4.3</w:t>
            </w:r>
            <w:r w:rsidRPr="001F6931">
              <w:rPr>
                <w:color w:val="000000"/>
              </w:rPr>
              <w:t xml:space="preserve">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2B2ADF" w:rsidRPr="001F6931" w:rsidTr="00E74365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ADF" w:rsidRPr="00AD4EDB" w:rsidRDefault="00AD4EDB" w:rsidP="00AD4EDB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proofErr w:type="gramStart"/>
            <w:r w:rsidRPr="00AD4EDB">
              <w:rPr>
                <w:iCs/>
                <w:sz w:val="26"/>
                <w:szCs w:val="26"/>
              </w:rPr>
              <w:t>По завершению оказания услуг, Исполнитель передаёт Заказчику  до 04 числа месяца, следующего  за отчётным, акт  выполненных работ по маршрутному движению, акт приёма услуг - всё с разбивкой объёмов по подразделениям объединения, счёта-фактуры.</w:t>
            </w:r>
            <w:proofErr w:type="gramEnd"/>
          </w:p>
        </w:tc>
      </w:tr>
    </w:tbl>
    <w:p w:rsidR="002B2ADF" w:rsidRPr="001F6931" w:rsidRDefault="002B2ADF" w:rsidP="002B2ADF">
      <w:pPr>
        <w:jc w:val="center"/>
        <w:rPr>
          <w:b/>
          <w:color w:val="000000"/>
        </w:rPr>
      </w:pPr>
    </w:p>
    <w:p w:rsidR="002B2ADF" w:rsidRPr="001F6931" w:rsidRDefault="002B2ADF" w:rsidP="002B2ADF">
      <w:pPr>
        <w:jc w:val="center"/>
        <w:rPr>
          <w:b/>
          <w:color w:val="000000"/>
        </w:rPr>
      </w:pPr>
      <w:r w:rsidRPr="000A5104">
        <w:rPr>
          <w:b/>
          <w:color w:val="000000"/>
        </w:rPr>
        <w:t>РАЗДЕЛ 5</w:t>
      </w:r>
      <w:r w:rsidRPr="001F6931">
        <w:rPr>
          <w:color w:val="000000"/>
        </w:rPr>
        <w:t>. ТРЕБОВАНИЯ К ТЕХНИЧЕСКОМУ ОБУЧЕНИЮ ПЕРСОНАЛА ЗАКАЗЧИКА</w:t>
      </w:r>
    </w:p>
    <w:p w:rsidR="002B2ADF" w:rsidRPr="001F6931" w:rsidRDefault="002B2ADF" w:rsidP="002B2ADF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B2ADF" w:rsidRPr="001F6931" w:rsidTr="00E74365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ADF" w:rsidRPr="001F6931" w:rsidRDefault="00AD4EDB" w:rsidP="00AD4ED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Нет </w:t>
            </w:r>
          </w:p>
        </w:tc>
      </w:tr>
    </w:tbl>
    <w:p w:rsidR="002B2ADF" w:rsidRPr="001F6931" w:rsidRDefault="002B2ADF" w:rsidP="002B2ADF">
      <w:pPr>
        <w:jc w:val="center"/>
        <w:rPr>
          <w:color w:val="000000"/>
        </w:rPr>
      </w:pPr>
    </w:p>
    <w:p w:rsidR="002B2ADF" w:rsidRPr="001F6931" w:rsidRDefault="002B2ADF" w:rsidP="002B2ADF">
      <w:pPr>
        <w:jc w:val="center"/>
        <w:rPr>
          <w:color w:val="000000"/>
        </w:rPr>
      </w:pPr>
      <w:r w:rsidRPr="000A5104">
        <w:rPr>
          <w:b/>
          <w:color w:val="000000"/>
        </w:rPr>
        <w:t>РАЗДЕЛ 6</w:t>
      </w:r>
      <w:r w:rsidRPr="001F6931">
        <w:rPr>
          <w:color w:val="000000"/>
        </w:rPr>
        <w:t>. ПЕРЕЧЕНЬ ПРИНЯТЫХ СОКРАЩЕНИЙ</w:t>
      </w:r>
    </w:p>
    <w:p w:rsidR="002B2ADF" w:rsidRPr="001F6931" w:rsidRDefault="002B2ADF" w:rsidP="00AD4EDB">
      <w:pPr>
        <w:jc w:val="both"/>
        <w:rPr>
          <w:color w:val="000000"/>
          <w:sz w:val="24"/>
          <w:szCs w:val="24"/>
        </w:rPr>
      </w:pPr>
    </w:p>
    <w:p w:rsidR="002B2ADF" w:rsidRPr="001F6931" w:rsidRDefault="00AD4EDB" w:rsidP="00AD4EDB">
      <w:pPr>
        <w:rPr>
          <w:color w:val="000000"/>
        </w:rPr>
      </w:pPr>
      <w:r>
        <w:rPr>
          <w:color w:val="000000"/>
        </w:rPr>
        <w:t xml:space="preserve">                  </w:t>
      </w:r>
      <w:r w:rsidR="002B2ADF" w:rsidRPr="000A5104">
        <w:rPr>
          <w:b/>
          <w:color w:val="000000"/>
        </w:rPr>
        <w:t>РАЗДЕЛ 7</w:t>
      </w:r>
      <w:r w:rsidR="002B2ADF" w:rsidRPr="001F6931">
        <w:rPr>
          <w:color w:val="000000"/>
        </w:rPr>
        <w:t>. ПЕРЕЧЕНЬ ПРИЛОЖЕНИЙ</w:t>
      </w:r>
    </w:p>
    <w:p w:rsidR="002B2ADF" w:rsidRPr="001F6931" w:rsidRDefault="002B2ADF" w:rsidP="002B2ADF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4"/>
        <w:gridCol w:w="5725"/>
        <w:gridCol w:w="2064"/>
      </w:tblGrid>
      <w:tr w:rsidR="002B2ADF" w:rsidRPr="001F6931" w:rsidTr="00AD4EDB">
        <w:tc>
          <w:tcPr>
            <w:tcW w:w="1674" w:type="dxa"/>
          </w:tcPr>
          <w:p w:rsidR="002B2ADF" w:rsidRPr="001F6931" w:rsidRDefault="002B2ADF" w:rsidP="00E743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  <w:r w:rsidR="0026596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25" w:type="dxa"/>
          </w:tcPr>
          <w:p w:rsidR="002B2ADF" w:rsidRPr="001F6931" w:rsidRDefault="002B2ADF" w:rsidP="00E743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064" w:type="dxa"/>
          </w:tcPr>
          <w:p w:rsidR="002B2ADF" w:rsidRPr="001F6931" w:rsidRDefault="002B2ADF" w:rsidP="00E74365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2B2ADF" w:rsidRPr="001F6931" w:rsidTr="00AD4EDB">
        <w:tc>
          <w:tcPr>
            <w:tcW w:w="1674" w:type="dxa"/>
            <w:vAlign w:val="center"/>
          </w:tcPr>
          <w:p w:rsidR="002B2ADF" w:rsidRPr="001F6931" w:rsidRDefault="00370C7D" w:rsidP="00E74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Pr="0026596C">
              <w:rPr>
                <w:color w:val="000000"/>
              </w:rPr>
              <w:t>1к ТЗ</w:t>
            </w:r>
          </w:p>
        </w:tc>
        <w:tc>
          <w:tcPr>
            <w:tcW w:w="5725" w:type="dxa"/>
          </w:tcPr>
          <w:p w:rsidR="002B2ADF" w:rsidRPr="001F6931" w:rsidRDefault="00AD4EDB" w:rsidP="00E74365">
            <w:pPr>
              <w:jc w:val="both"/>
              <w:rPr>
                <w:color w:val="000000"/>
              </w:rPr>
            </w:pPr>
            <w:r w:rsidRPr="006F19DA">
              <w:rPr>
                <w:iCs/>
                <w:sz w:val="24"/>
                <w:szCs w:val="24"/>
              </w:rPr>
              <w:t xml:space="preserve">Расписание движения автобусов по маршрутам ОАО «ППГХО» с указанием протяжённости </w:t>
            </w:r>
            <w:proofErr w:type="spellStart"/>
            <w:r w:rsidRPr="006F19DA">
              <w:rPr>
                <w:iCs/>
                <w:sz w:val="24"/>
                <w:szCs w:val="24"/>
              </w:rPr>
              <w:t>кругорейса</w:t>
            </w:r>
            <w:proofErr w:type="spellEnd"/>
            <w:r>
              <w:rPr>
                <w:iCs/>
                <w:sz w:val="24"/>
                <w:szCs w:val="24"/>
              </w:rPr>
              <w:t xml:space="preserve"> и определения категории автобуса</w:t>
            </w:r>
            <w:r w:rsidRPr="006F19DA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064" w:type="dxa"/>
          </w:tcPr>
          <w:p w:rsidR="002B2ADF" w:rsidRPr="001F6931" w:rsidRDefault="002B2ADF" w:rsidP="00E74365">
            <w:pPr>
              <w:jc w:val="both"/>
              <w:rPr>
                <w:color w:val="000000"/>
              </w:rPr>
            </w:pPr>
          </w:p>
        </w:tc>
      </w:tr>
      <w:tr w:rsidR="002B2ADF" w:rsidRPr="001F6931" w:rsidTr="00AD4EDB">
        <w:tc>
          <w:tcPr>
            <w:tcW w:w="1674" w:type="dxa"/>
            <w:vAlign w:val="center"/>
          </w:tcPr>
          <w:p w:rsidR="002B2ADF" w:rsidRPr="0026596C" w:rsidRDefault="00370C7D" w:rsidP="00E74365">
            <w:pPr>
              <w:jc w:val="center"/>
              <w:rPr>
                <w:color w:val="000000"/>
              </w:rPr>
            </w:pPr>
            <w:r w:rsidRPr="0026596C">
              <w:rPr>
                <w:color w:val="000000"/>
              </w:rPr>
              <w:t>№2 к ТЗ</w:t>
            </w:r>
          </w:p>
        </w:tc>
        <w:tc>
          <w:tcPr>
            <w:tcW w:w="5725" w:type="dxa"/>
          </w:tcPr>
          <w:p w:rsidR="002B2ADF" w:rsidRPr="001F6931" w:rsidRDefault="00AD4EDB" w:rsidP="00E74365">
            <w:pPr>
              <w:jc w:val="both"/>
              <w:rPr>
                <w:color w:val="000000"/>
              </w:rPr>
            </w:pPr>
            <w:r>
              <w:rPr>
                <w:iCs/>
                <w:sz w:val="24"/>
                <w:szCs w:val="24"/>
              </w:rPr>
              <w:t>Ситуационная карта - схема района расположения объектов объединения с обозначенными на ней маршрутами движения автобусов по подразделениям объединения.</w:t>
            </w:r>
          </w:p>
        </w:tc>
        <w:tc>
          <w:tcPr>
            <w:tcW w:w="2064" w:type="dxa"/>
          </w:tcPr>
          <w:p w:rsidR="002B2ADF" w:rsidRPr="001F6931" w:rsidRDefault="002B2ADF" w:rsidP="00E74365">
            <w:pPr>
              <w:jc w:val="both"/>
              <w:rPr>
                <w:color w:val="000000"/>
              </w:rPr>
            </w:pPr>
          </w:p>
        </w:tc>
      </w:tr>
      <w:tr w:rsidR="00AD4EDB" w:rsidRPr="001F6931" w:rsidTr="00AD4EDB">
        <w:tc>
          <w:tcPr>
            <w:tcW w:w="1674" w:type="dxa"/>
            <w:vAlign w:val="center"/>
          </w:tcPr>
          <w:p w:rsidR="00AD4EDB" w:rsidRPr="0026596C" w:rsidRDefault="00370C7D" w:rsidP="00E74365">
            <w:pPr>
              <w:jc w:val="center"/>
              <w:rPr>
                <w:color w:val="000000"/>
              </w:rPr>
            </w:pPr>
            <w:r w:rsidRPr="0026596C">
              <w:rPr>
                <w:color w:val="000000"/>
              </w:rPr>
              <w:t>№3 к ТЗ</w:t>
            </w:r>
          </w:p>
        </w:tc>
        <w:tc>
          <w:tcPr>
            <w:tcW w:w="5725" w:type="dxa"/>
          </w:tcPr>
          <w:p w:rsidR="00AD4EDB" w:rsidRDefault="00AD4EDB" w:rsidP="00AD4EDB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Расстановка автотранспорт</w:t>
            </w:r>
            <w:r w:rsidR="00A27FEE">
              <w:rPr>
                <w:iCs/>
                <w:sz w:val="24"/>
                <w:szCs w:val="24"/>
              </w:rPr>
              <w:t>а по подразделениям объединения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D4EDB" w:rsidRDefault="00AD4EDB" w:rsidP="00E74365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064" w:type="dxa"/>
          </w:tcPr>
          <w:p w:rsidR="00AD4EDB" w:rsidRPr="001F6931" w:rsidRDefault="00AD4EDB" w:rsidP="00E74365">
            <w:pPr>
              <w:jc w:val="both"/>
              <w:rPr>
                <w:color w:val="000000"/>
              </w:rPr>
            </w:pPr>
          </w:p>
        </w:tc>
      </w:tr>
    </w:tbl>
    <w:p w:rsidR="00FF6A94" w:rsidRDefault="00FF6A94" w:rsidP="00AD4EDB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FF6A94" w:rsidRDefault="00FF6A94" w:rsidP="00AD4EDB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AD4EDB" w:rsidRDefault="00AD4EDB" w:rsidP="00AD4EDB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  <w:bookmarkStart w:id="0" w:name="_GoBack"/>
      <w:bookmarkEnd w:id="0"/>
      <w:r w:rsidRPr="000C3555">
        <w:rPr>
          <w:iCs/>
          <w:sz w:val="26"/>
          <w:szCs w:val="26"/>
        </w:rPr>
        <w:t xml:space="preserve">Директор по </w:t>
      </w:r>
      <w:r>
        <w:rPr>
          <w:iCs/>
          <w:sz w:val="26"/>
          <w:szCs w:val="26"/>
        </w:rPr>
        <w:t xml:space="preserve">управлению </w:t>
      </w:r>
      <w:r w:rsidRPr="000C3555">
        <w:rPr>
          <w:iCs/>
          <w:sz w:val="26"/>
          <w:szCs w:val="26"/>
        </w:rPr>
        <w:t>производств</w:t>
      </w:r>
      <w:r>
        <w:rPr>
          <w:iCs/>
          <w:sz w:val="26"/>
          <w:szCs w:val="26"/>
        </w:rPr>
        <w:t>ом</w:t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ab/>
      </w:r>
      <w:r w:rsidRPr="000C3555">
        <w:rPr>
          <w:iCs/>
          <w:sz w:val="26"/>
          <w:szCs w:val="26"/>
        </w:rPr>
        <w:tab/>
      </w:r>
      <w:r>
        <w:rPr>
          <w:iCs/>
          <w:sz w:val="26"/>
          <w:szCs w:val="26"/>
        </w:rPr>
        <w:t xml:space="preserve">          </w:t>
      </w:r>
      <w:r w:rsidRPr="000C3555">
        <w:rPr>
          <w:iCs/>
          <w:sz w:val="26"/>
          <w:szCs w:val="26"/>
        </w:rPr>
        <w:t>Б.А. Просекин</w:t>
      </w:r>
    </w:p>
    <w:p w:rsidR="00FF6A94" w:rsidRDefault="00FF6A94" w:rsidP="00B16879">
      <w:pPr>
        <w:autoSpaceDE w:val="0"/>
        <w:autoSpaceDN w:val="0"/>
        <w:adjustRightInd w:val="0"/>
        <w:rPr>
          <w:iCs/>
          <w:sz w:val="27"/>
          <w:szCs w:val="27"/>
        </w:rPr>
      </w:pPr>
    </w:p>
    <w:p w:rsidR="00FA483D" w:rsidRDefault="00AD4EDB" w:rsidP="00B16879">
      <w:pPr>
        <w:autoSpaceDE w:val="0"/>
        <w:autoSpaceDN w:val="0"/>
        <w:adjustRightInd w:val="0"/>
      </w:pPr>
      <w:proofErr w:type="spellStart"/>
      <w:r w:rsidRPr="000C3555">
        <w:rPr>
          <w:iCs/>
          <w:sz w:val="27"/>
          <w:szCs w:val="27"/>
        </w:rPr>
        <w:t>И.о</w:t>
      </w:r>
      <w:proofErr w:type="spellEnd"/>
      <w:r w:rsidRPr="000C3555">
        <w:rPr>
          <w:iCs/>
          <w:sz w:val="27"/>
          <w:szCs w:val="27"/>
        </w:rPr>
        <w:t>. начальника транспортного отдела</w:t>
      </w:r>
      <w:r>
        <w:rPr>
          <w:iCs/>
          <w:sz w:val="27"/>
          <w:szCs w:val="27"/>
        </w:rPr>
        <w:tab/>
      </w:r>
      <w:r>
        <w:rPr>
          <w:iCs/>
          <w:sz w:val="27"/>
          <w:szCs w:val="27"/>
        </w:rPr>
        <w:tab/>
      </w:r>
      <w:r>
        <w:rPr>
          <w:iCs/>
          <w:sz w:val="27"/>
          <w:szCs w:val="27"/>
        </w:rPr>
        <w:tab/>
      </w:r>
      <w:r>
        <w:rPr>
          <w:iCs/>
          <w:sz w:val="27"/>
          <w:szCs w:val="27"/>
        </w:rPr>
        <w:tab/>
        <w:t xml:space="preserve">         А.В. Поляков</w:t>
      </w:r>
    </w:p>
    <w:p w:rsidR="00FF6A94" w:rsidRDefault="00FF6A94">
      <w:pPr>
        <w:autoSpaceDE w:val="0"/>
        <w:autoSpaceDN w:val="0"/>
        <w:adjustRightInd w:val="0"/>
      </w:pPr>
    </w:p>
    <w:sectPr w:rsidR="00FF6A94" w:rsidSect="00AD4EDB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1909"/>
    <w:multiLevelType w:val="hybridMultilevel"/>
    <w:tmpl w:val="2E7EEEBA"/>
    <w:lvl w:ilvl="0" w:tplc="641ABA26">
      <w:start w:val="1"/>
      <w:numFmt w:val="bullet"/>
      <w:lvlText w:val="-"/>
      <w:lvlJc w:val="left"/>
      <w:pPr>
        <w:ind w:left="720" w:hanging="360"/>
      </w:pPr>
      <w:rPr>
        <w:rFonts w:ascii="SymbolPS" w:hAnsi="SymbolP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2ADF"/>
    <w:rsid w:val="000A5104"/>
    <w:rsid w:val="000B2F9B"/>
    <w:rsid w:val="00132BE0"/>
    <w:rsid w:val="001B340D"/>
    <w:rsid w:val="001C07DE"/>
    <w:rsid w:val="0026596C"/>
    <w:rsid w:val="002B2ADF"/>
    <w:rsid w:val="00300633"/>
    <w:rsid w:val="00324FB0"/>
    <w:rsid w:val="003432A7"/>
    <w:rsid w:val="003578F8"/>
    <w:rsid w:val="00370C7D"/>
    <w:rsid w:val="003770B0"/>
    <w:rsid w:val="006528CB"/>
    <w:rsid w:val="00763554"/>
    <w:rsid w:val="007A3303"/>
    <w:rsid w:val="008E2465"/>
    <w:rsid w:val="00A27138"/>
    <w:rsid w:val="00A27FEE"/>
    <w:rsid w:val="00A37C84"/>
    <w:rsid w:val="00AC27CD"/>
    <w:rsid w:val="00AD4EDB"/>
    <w:rsid w:val="00B16879"/>
    <w:rsid w:val="00BD0B9B"/>
    <w:rsid w:val="00CA2440"/>
    <w:rsid w:val="00D560B4"/>
    <w:rsid w:val="00D7023D"/>
    <w:rsid w:val="00F43F77"/>
    <w:rsid w:val="00F75CA2"/>
    <w:rsid w:val="00FF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AD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70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70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74559-56CA-45BA-9290-9E24955D3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Санковская Наталья Владимировна</dc:creator>
  <cp:lastModifiedBy>Дремова Наталья Алексеевна</cp:lastModifiedBy>
  <cp:revision>20</cp:revision>
  <cp:lastPrinted>2014-02-14T07:15:00Z</cp:lastPrinted>
  <dcterms:created xsi:type="dcterms:W3CDTF">2013-09-16T00:53:00Z</dcterms:created>
  <dcterms:modified xsi:type="dcterms:W3CDTF">2014-03-18T08:46:00Z</dcterms:modified>
</cp:coreProperties>
</file>